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AD" w:rsidRDefault="000754AD" w:rsidP="00E8632C"/>
    <w:p w:rsidR="00E8632C" w:rsidRPr="00E8632C" w:rsidRDefault="00E8632C" w:rsidP="00E8632C">
      <w:pPr>
        <w:spacing w:line="276" w:lineRule="auto"/>
        <w:jc w:val="center"/>
        <w:rPr>
          <w:b/>
          <w:color w:val="0070C0"/>
        </w:rPr>
      </w:pPr>
      <w:r w:rsidRPr="00E8632C">
        <w:rPr>
          <w:b/>
          <w:color w:val="0070C0"/>
        </w:rPr>
        <w:t>Ogólnopolska Konferencja: Autyzm. Doświadczenia, marzenia, rzeczywistość.</w:t>
      </w:r>
    </w:p>
    <w:p w:rsidR="00E8632C" w:rsidRPr="00E8632C" w:rsidRDefault="00E8632C" w:rsidP="00E8632C">
      <w:pPr>
        <w:spacing w:line="276" w:lineRule="auto"/>
        <w:jc w:val="center"/>
        <w:rPr>
          <w:b/>
          <w:color w:val="0070C0"/>
        </w:rPr>
      </w:pPr>
      <w:r w:rsidRPr="00E8632C">
        <w:rPr>
          <w:b/>
          <w:color w:val="0070C0"/>
        </w:rPr>
        <w:t>18-19.05.2019r.</w:t>
      </w:r>
    </w:p>
    <w:p w:rsidR="00E8632C" w:rsidRPr="00E8632C" w:rsidRDefault="00E8632C" w:rsidP="00E8632C">
      <w:pPr>
        <w:spacing w:line="276" w:lineRule="auto"/>
        <w:jc w:val="center"/>
        <w:rPr>
          <w:b/>
          <w:color w:val="0070C0"/>
        </w:rPr>
      </w:pPr>
      <w:r w:rsidRPr="00E8632C">
        <w:rPr>
          <w:b/>
          <w:color w:val="0070C0"/>
        </w:rPr>
        <w:t>Pomorski Park Naukowo-Technologiczny w Gdyni, Sala C</w:t>
      </w:r>
    </w:p>
    <w:p w:rsidR="00E8632C" w:rsidRPr="00E8632C" w:rsidRDefault="00E8632C" w:rsidP="00E8632C">
      <w:pPr>
        <w:spacing w:line="276" w:lineRule="auto"/>
        <w:jc w:val="center"/>
        <w:rPr>
          <w:b/>
          <w:color w:val="0070C0"/>
        </w:rPr>
      </w:pPr>
      <w:r w:rsidRPr="00E8632C">
        <w:rPr>
          <w:b/>
          <w:color w:val="0070C0"/>
        </w:rPr>
        <w:t>Al. Zwycięstwa 96/98</w:t>
      </w:r>
    </w:p>
    <w:p w:rsidR="00E8632C" w:rsidRPr="00E320E8" w:rsidRDefault="00E320E8" w:rsidP="00E8632C">
      <w:pPr>
        <w:rPr>
          <w:b/>
          <w:color w:val="FF0000"/>
        </w:rPr>
      </w:pPr>
      <w:r w:rsidRPr="00E320E8">
        <w:rPr>
          <w:b/>
          <w:color w:val="FF0000"/>
        </w:rPr>
        <w:t>18-05.2019r.</w:t>
      </w:r>
    </w:p>
    <w:p w:rsidR="00E8632C" w:rsidRDefault="00E8632C" w:rsidP="00E8632C">
      <w:r w:rsidRPr="00E8632C">
        <w:rPr>
          <w:b/>
        </w:rPr>
        <w:t>8:30</w:t>
      </w:r>
      <w:r w:rsidR="0047597C">
        <w:t xml:space="preserve"> Rejestracja Uczestników</w:t>
      </w:r>
    </w:p>
    <w:p w:rsidR="005F4EA2" w:rsidRDefault="005F4EA2" w:rsidP="00E8632C"/>
    <w:p w:rsidR="00E8632C" w:rsidRDefault="00E8632C" w:rsidP="00E8632C">
      <w:r w:rsidRPr="00E8632C">
        <w:rPr>
          <w:b/>
        </w:rPr>
        <w:t>9:00</w:t>
      </w:r>
      <w:r w:rsidR="005439E1">
        <w:t xml:space="preserve"> P</w:t>
      </w:r>
      <w:r w:rsidR="0047597C">
        <w:t>owitanie</w:t>
      </w:r>
      <w:r w:rsidR="005439E1">
        <w:t>, wprowadzenie</w:t>
      </w:r>
    </w:p>
    <w:p w:rsidR="005439E1" w:rsidRDefault="005439E1" w:rsidP="00E8632C">
      <w:r>
        <w:t>Bartosz Bartoszewicz</w:t>
      </w:r>
      <w:r w:rsidR="00E8632C">
        <w:t xml:space="preserve"> </w:t>
      </w:r>
    </w:p>
    <w:p w:rsidR="005439E1" w:rsidRDefault="005439E1" w:rsidP="00E8632C">
      <w:r>
        <w:t>Monika Kończyk</w:t>
      </w:r>
    </w:p>
    <w:p w:rsidR="00BF4DB9" w:rsidRDefault="00BF4DB9" w:rsidP="00E8632C">
      <w:r>
        <w:t>Krystyna Zdunek</w:t>
      </w:r>
    </w:p>
    <w:p w:rsidR="00E8632C" w:rsidRDefault="00E8632C" w:rsidP="00E8632C">
      <w:r>
        <w:t>Urszula Kubicka-Formela</w:t>
      </w:r>
      <w:r w:rsidR="0047597C">
        <w:t xml:space="preserve"> </w:t>
      </w:r>
      <w:r w:rsidR="005439E1">
        <w:t xml:space="preserve">- </w:t>
      </w:r>
      <w:r w:rsidR="0047597C">
        <w:t>„Refleksje rodziców”</w:t>
      </w:r>
      <w:r w:rsidR="005439E1">
        <w:t xml:space="preserve"> (ok. 7 min.)</w:t>
      </w:r>
    </w:p>
    <w:p w:rsidR="00E8632C" w:rsidRDefault="00E8632C" w:rsidP="00E8632C">
      <w:r w:rsidRPr="00E8632C">
        <w:rPr>
          <w:b/>
        </w:rPr>
        <w:t>9:30</w:t>
      </w:r>
      <w:r>
        <w:t xml:space="preserve"> Sylwia Mądra, Jan Gawroński, Agnieszka Warszawa – „Porozmawiajmy o autyzmie</w:t>
      </w:r>
      <w:r w:rsidR="00092190">
        <w:t>.</w:t>
      </w:r>
      <w:r>
        <w:t>”</w:t>
      </w:r>
    </w:p>
    <w:p w:rsidR="004001C0" w:rsidRDefault="00E8632C" w:rsidP="004001C0">
      <w:r w:rsidRPr="00E8632C">
        <w:rPr>
          <w:b/>
        </w:rPr>
        <w:t xml:space="preserve">11:00 </w:t>
      </w:r>
      <w:r w:rsidR="004001C0">
        <w:t>Małgorzata Sekułowicz - "Nauczyciele wobec problemu wypalenia zawodowego a ich kompetencje do pracy z uczniem z autystycznego spektrum zaburzeń</w:t>
      </w:r>
      <w:r w:rsidR="00092190">
        <w:t>.</w:t>
      </w:r>
      <w:r w:rsidR="004001C0">
        <w:t>"</w:t>
      </w:r>
    </w:p>
    <w:p w:rsidR="004001C0" w:rsidRDefault="004001C0" w:rsidP="00E8632C">
      <w:pPr>
        <w:rPr>
          <w:b/>
        </w:rPr>
      </w:pPr>
      <w:r>
        <w:rPr>
          <w:b/>
        </w:rPr>
        <w:t>12:00 Przerwa</w:t>
      </w:r>
    </w:p>
    <w:p w:rsidR="004001C0" w:rsidRDefault="004001C0" w:rsidP="00E8632C">
      <w:pPr>
        <w:rPr>
          <w:b/>
        </w:rPr>
      </w:pPr>
    </w:p>
    <w:p w:rsidR="007A0135" w:rsidRDefault="004001C0" w:rsidP="00E8632C">
      <w:pPr>
        <w:rPr>
          <w:b/>
        </w:rPr>
      </w:pPr>
      <w:r>
        <w:rPr>
          <w:b/>
        </w:rPr>
        <w:t xml:space="preserve">12:15 </w:t>
      </w:r>
      <w:r w:rsidR="007A0135">
        <w:t>Bożena Chrostowska – „Zanim ujawnisz – pomyśl. Co warto wiedzieć o ujawnieniu diagnozy dziecka ze spektrum autyzmu w szkole?”</w:t>
      </w:r>
      <w:r w:rsidR="007A0135">
        <w:rPr>
          <w:b/>
        </w:rPr>
        <w:t xml:space="preserve"> </w:t>
      </w:r>
    </w:p>
    <w:p w:rsidR="00172B24" w:rsidRPr="004001C0" w:rsidRDefault="007A0135" w:rsidP="00172B24">
      <w:pPr>
        <w:rPr>
          <w:b/>
        </w:rPr>
      </w:pPr>
      <w:r>
        <w:rPr>
          <w:b/>
        </w:rPr>
        <w:t>13:05</w:t>
      </w:r>
      <w:r w:rsidR="00FF6D53">
        <w:t xml:space="preserve"> </w:t>
      </w:r>
      <w:r w:rsidR="00172B24">
        <w:t>J</w:t>
      </w:r>
      <w:r w:rsidR="00172B24" w:rsidRPr="00E8632C">
        <w:t xml:space="preserve">oanna Dryjańska </w:t>
      </w:r>
      <w:r w:rsidR="00172B24">
        <w:t>–</w:t>
      </w:r>
      <w:r w:rsidR="00172B24">
        <w:rPr>
          <w:b/>
        </w:rPr>
        <w:t xml:space="preserve"> </w:t>
      </w:r>
      <w:r w:rsidR="00172B24" w:rsidRPr="00E8632C">
        <w:t xml:space="preserve">„Rodzinny </w:t>
      </w:r>
      <w:r w:rsidR="00172B24">
        <w:t>roller-coaster, terapia dziecka i współpraca ze specjalistami. Czyli o tym, jak się zrozumieć i dogadać.”</w:t>
      </w:r>
    </w:p>
    <w:p w:rsidR="007A0135" w:rsidRPr="00172B24" w:rsidRDefault="007A0135" w:rsidP="007A0135">
      <w:r>
        <w:rPr>
          <w:b/>
        </w:rPr>
        <w:t>13:50</w:t>
      </w:r>
      <w:r w:rsidR="004001C0">
        <w:t xml:space="preserve"> </w:t>
      </w:r>
      <w:r w:rsidR="00172B24">
        <w:t>Agnieszka Kossowska – „Bariery w komunikacji między rodzicami dzieci w spektrum autyzmu a nauczycielami.”</w:t>
      </w:r>
    </w:p>
    <w:p w:rsidR="004001C0" w:rsidRDefault="004001C0" w:rsidP="004001C0"/>
    <w:p w:rsidR="004001C0" w:rsidRPr="00FF6D53" w:rsidRDefault="004001C0" w:rsidP="004001C0">
      <w:pPr>
        <w:rPr>
          <w:b/>
        </w:rPr>
      </w:pPr>
      <w:r>
        <w:rPr>
          <w:b/>
        </w:rPr>
        <w:t>14:35</w:t>
      </w:r>
      <w:r w:rsidRPr="00FF6D53">
        <w:rPr>
          <w:b/>
        </w:rPr>
        <w:t xml:space="preserve"> Przerwa</w:t>
      </w:r>
    </w:p>
    <w:p w:rsidR="004001C0" w:rsidRDefault="004001C0" w:rsidP="00E8632C"/>
    <w:p w:rsidR="00172B24" w:rsidRDefault="0047597C" w:rsidP="00172B24">
      <w:r w:rsidRPr="0047597C">
        <w:rPr>
          <w:b/>
        </w:rPr>
        <w:t>15:20</w:t>
      </w:r>
      <w:r>
        <w:rPr>
          <w:b/>
        </w:rPr>
        <w:t xml:space="preserve"> </w:t>
      </w:r>
      <w:r w:rsidR="00172B24" w:rsidRPr="00092190">
        <w:t>Dominika Krysińska</w:t>
      </w:r>
      <w:r w:rsidR="00172B24">
        <w:t xml:space="preserve"> -</w:t>
      </w:r>
      <w:r w:rsidR="00172B24">
        <w:rPr>
          <w:b/>
        </w:rPr>
        <w:t xml:space="preserve"> </w:t>
      </w:r>
      <w:r w:rsidR="00172B24" w:rsidRPr="00092190">
        <w:t xml:space="preserve">"Siostra wyjątkowego brata - czyli </w:t>
      </w:r>
      <w:r w:rsidR="00172B24">
        <w:t>o wzajemnej instrukcji obsługi."</w:t>
      </w:r>
    </w:p>
    <w:p w:rsidR="00FF6D53" w:rsidRPr="004001C0" w:rsidRDefault="00172B24" w:rsidP="00E8632C">
      <w:pPr>
        <w:rPr>
          <w:b/>
        </w:rPr>
      </w:pPr>
      <w:r>
        <w:rPr>
          <w:b/>
        </w:rPr>
        <w:t>16:05</w:t>
      </w:r>
      <w:r w:rsidR="0047597C">
        <w:t xml:space="preserve"> </w:t>
      </w:r>
      <w:r w:rsidR="00FF6D53">
        <w:t>Jolanta Graczykowska, Dorota Lis</w:t>
      </w:r>
      <w:r w:rsidR="007A0135">
        <w:t>s</w:t>
      </w:r>
      <w:r w:rsidR="00FF6D53">
        <w:t xml:space="preserve"> – „Zabawa pierwotna (Original Play) w komunikacji i wspieraniu emocjonalnego oraz społeczn</w:t>
      </w:r>
      <w:r w:rsidR="00092190">
        <w:t>ego rozwoju dziecka z autyzmem.”</w:t>
      </w:r>
    </w:p>
    <w:p w:rsidR="0047597C" w:rsidRPr="0047597C" w:rsidRDefault="00172B24" w:rsidP="0047597C">
      <w:pPr>
        <w:pStyle w:val="gwpe9e94b03gwpf0e3df78msonormal"/>
        <w:spacing w:before="0" w:beforeAutospacing="0" w:after="0" w:afterAutospacing="0"/>
      </w:pPr>
      <w:r>
        <w:rPr>
          <w:b/>
        </w:rPr>
        <w:t>16:50</w:t>
      </w:r>
      <w:r w:rsidR="0047597C">
        <w:rPr>
          <w:b/>
        </w:rPr>
        <w:t xml:space="preserve"> </w:t>
      </w:r>
      <w:r w:rsidR="0047597C" w:rsidRPr="0047597C">
        <w:t>Marianna Palider – „</w:t>
      </w:r>
      <w:r w:rsidR="0047597C" w:rsidRPr="0047597C">
        <w:rPr>
          <w:rStyle w:val="gwpe9e94b03size"/>
        </w:rPr>
        <w:t>Diagnostyka autyzmu – wczesne wykrywanie objawów</w:t>
      </w:r>
    </w:p>
    <w:p w:rsidR="0047597C" w:rsidRDefault="0047597C" w:rsidP="0047597C">
      <w:pPr>
        <w:pStyle w:val="gwpe9e94b03gwpf0e3df78msonormal"/>
        <w:spacing w:before="0" w:beforeAutospacing="0" w:after="0" w:afterAutospacing="0"/>
        <w:rPr>
          <w:rStyle w:val="gwpe9e94b03size"/>
        </w:rPr>
      </w:pPr>
      <w:r w:rsidRPr="0047597C">
        <w:rPr>
          <w:rStyle w:val="gwpe9e94b03size"/>
        </w:rPr>
        <w:t>z wykorz</w:t>
      </w:r>
      <w:r w:rsidR="00E320E8">
        <w:rPr>
          <w:rStyle w:val="gwpe9e94b03size"/>
        </w:rPr>
        <w:t>ystaniem narzędzi przesiewowych</w:t>
      </w:r>
      <w:r w:rsidR="00092190">
        <w:rPr>
          <w:rStyle w:val="gwpe9e94b03size"/>
        </w:rPr>
        <w:t>.</w:t>
      </w:r>
      <w:r w:rsidR="00E320E8">
        <w:rPr>
          <w:rStyle w:val="gwpe9e94b03size"/>
        </w:rPr>
        <w:t>”</w:t>
      </w:r>
    </w:p>
    <w:p w:rsidR="00E320E8" w:rsidRPr="00E320E8" w:rsidRDefault="00172B24" w:rsidP="0047597C">
      <w:pPr>
        <w:pStyle w:val="gwpe9e94b03gwpf0e3df78msonormal"/>
        <w:spacing w:before="0" w:beforeAutospacing="0" w:after="0" w:afterAutospacing="0"/>
        <w:rPr>
          <w:b/>
        </w:rPr>
      </w:pPr>
      <w:r>
        <w:rPr>
          <w:rStyle w:val="gwpe9e94b03size"/>
          <w:b/>
        </w:rPr>
        <w:t>17:35</w:t>
      </w:r>
      <w:r w:rsidR="00E320E8">
        <w:rPr>
          <w:rStyle w:val="gwpe9e94b03size"/>
          <w:b/>
        </w:rPr>
        <w:t xml:space="preserve"> </w:t>
      </w:r>
      <w:r w:rsidR="00E320E8" w:rsidRPr="00E320E8">
        <w:rPr>
          <w:rStyle w:val="gwpe9e94b03size"/>
        </w:rPr>
        <w:t>Alicja Hińcza</w:t>
      </w:r>
      <w:r w:rsidR="00E320E8">
        <w:rPr>
          <w:rStyle w:val="gwpe9e94b03size"/>
        </w:rPr>
        <w:t xml:space="preserve"> – „Widzę, myślę, czuję, postrzegam, potrzebuję – o roli samoświadomości w życiu ASD w tle</w:t>
      </w:r>
      <w:r w:rsidR="00092190">
        <w:rPr>
          <w:rStyle w:val="gwpe9e94b03size"/>
        </w:rPr>
        <w:t>.</w:t>
      </w:r>
      <w:r w:rsidR="00E320E8">
        <w:rPr>
          <w:rStyle w:val="gwpe9e94b03size"/>
        </w:rPr>
        <w:t>”</w:t>
      </w:r>
    </w:p>
    <w:p w:rsidR="0047597C" w:rsidRDefault="00172B24" w:rsidP="00A30AD3">
      <w:r>
        <w:rPr>
          <w:b/>
        </w:rPr>
        <w:t>18:20</w:t>
      </w:r>
      <w:r w:rsidR="00E320E8">
        <w:rPr>
          <w:b/>
        </w:rPr>
        <w:t xml:space="preserve"> </w:t>
      </w:r>
      <w:r w:rsidR="00E320E8">
        <w:t>Panel dyskusyjny</w:t>
      </w:r>
    </w:p>
    <w:p w:rsidR="00E320E8" w:rsidRPr="00E320E8" w:rsidRDefault="00172B24" w:rsidP="00A30AD3">
      <w:pPr>
        <w:rPr>
          <w:b/>
        </w:rPr>
      </w:pPr>
      <w:r>
        <w:rPr>
          <w:b/>
        </w:rPr>
        <w:t>18:50</w:t>
      </w:r>
      <w:r w:rsidR="00E320E8" w:rsidRPr="00E320E8">
        <w:rPr>
          <w:b/>
        </w:rPr>
        <w:t xml:space="preserve"> Koniec</w:t>
      </w:r>
    </w:p>
    <w:p w:rsidR="0047597C" w:rsidRDefault="0047597C" w:rsidP="00A30AD3"/>
    <w:p w:rsidR="00E320E8" w:rsidRPr="00E320E8" w:rsidRDefault="00E320E8" w:rsidP="00A30AD3">
      <w:pPr>
        <w:rPr>
          <w:b/>
          <w:color w:val="FF0000"/>
        </w:rPr>
      </w:pPr>
      <w:r w:rsidRPr="00E320E8">
        <w:rPr>
          <w:b/>
          <w:color w:val="FF0000"/>
        </w:rPr>
        <w:t>19.05.2019r.</w:t>
      </w:r>
    </w:p>
    <w:p w:rsidR="00172B24" w:rsidRDefault="00E320E8" w:rsidP="00A30AD3">
      <w:pPr>
        <w:rPr>
          <w:rStyle w:val="Uwydatnienie"/>
          <w:i w:val="0"/>
        </w:rPr>
      </w:pPr>
      <w:r w:rsidRPr="00E320E8">
        <w:rPr>
          <w:b/>
        </w:rPr>
        <w:t>9:00</w:t>
      </w:r>
      <w:r>
        <w:t xml:space="preserve"> </w:t>
      </w:r>
      <w:r w:rsidR="00172B24">
        <w:t xml:space="preserve">Małgorzata </w:t>
      </w:r>
      <w:r w:rsidR="00172B24" w:rsidRPr="0047597C">
        <w:t>Pawłowicz</w:t>
      </w:r>
      <w:r w:rsidR="00172B24" w:rsidRPr="0047597C">
        <w:rPr>
          <w:rStyle w:val="Hipercze"/>
          <w:color w:val="auto"/>
          <w:u w:val="none"/>
        </w:rPr>
        <w:t xml:space="preserve"> – „</w:t>
      </w:r>
      <w:r w:rsidR="00172B24" w:rsidRPr="0047597C">
        <w:rPr>
          <w:rStyle w:val="Uwydatnienie"/>
          <w:i w:val="0"/>
        </w:rPr>
        <w:t xml:space="preserve">Czas wykonać następny krok </w:t>
      </w:r>
      <w:r w:rsidR="00172B24">
        <w:rPr>
          <w:rStyle w:val="Uwydatnienie"/>
          <w:i w:val="0"/>
        </w:rPr>
        <w:t>–</w:t>
      </w:r>
      <w:r w:rsidR="00172B24" w:rsidRPr="0047597C">
        <w:rPr>
          <w:rStyle w:val="Uwydatnienie"/>
          <w:i w:val="0"/>
        </w:rPr>
        <w:t xml:space="preserve"> n</w:t>
      </w:r>
      <w:r w:rsidR="00172B24">
        <w:rPr>
          <w:rStyle w:val="Uwydatnienie"/>
          <w:i w:val="0"/>
        </w:rPr>
        <w:t xml:space="preserve">owe możliwości </w:t>
      </w:r>
      <w:r w:rsidR="00172B24" w:rsidRPr="0047597C">
        <w:rPr>
          <w:rStyle w:val="Uwydatnienie"/>
          <w:i w:val="0"/>
        </w:rPr>
        <w:t>diagnostyki, rediagnostyki oraz terapii zaburzeń ze spektrum autyzmu w erze sekwe</w:t>
      </w:r>
      <w:r w:rsidR="00172B24">
        <w:rPr>
          <w:rStyle w:val="Uwydatnienie"/>
          <w:i w:val="0"/>
        </w:rPr>
        <w:t>ncjonowania następnej generacji.”</w:t>
      </w:r>
    </w:p>
    <w:p w:rsidR="00E320E8" w:rsidRPr="00092190" w:rsidRDefault="00172B24" w:rsidP="00E320E8">
      <w:r>
        <w:rPr>
          <w:b/>
          <w:bCs/>
        </w:rPr>
        <w:t>9:40</w:t>
      </w:r>
      <w:r w:rsidR="00E320E8">
        <w:rPr>
          <w:bCs/>
        </w:rPr>
        <w:t xml:space="preserve"> Sylwia Niemowna-</w:t>
      </w:r>
      <w:r w:rsidR="00E320E8" w:rsidRPr="00092190">
        <w:rPr>
          <w:bCs/>
        </w:rPr>
        <w:t>Bagińska</w:t>
      </w:r>
      <w:r w:rsidR="00092190">
        <w:t xml:space="preserve"> - </w:t>
      </w:r>
      <w:r w:rsidR="00E320E8" w:rsidRPr="00092190">
        <w:t>"Rodzina w spektrum - w naszej przestrzeni, w naszym czasie. Relacje, komunikacja, pozytywny p</w:t>
      </w:r>
      <w:r w:rsidR="00092190">
        <w:t>rzekaz, integracja i wsparcie.”</w:t>
      </w:r>
    </w:p>
    <w:p w:rsidR="00172B24" w:rsidRPr="00172B24" w:rsidRDefault="00172B24" w:rsidP="00092190">
      <w:pPr>
        <w:rPr>
          <w:bCs/>
        </w:rPr>
      </w:pPr>
      <w:r>
        <w:rPr>
          <w:b/>
        </w:rPr>
        <w:lastRenderedPageBreak/>
        <w:t>10:25</w:t>
      </w:r>
      <w:r w:rsidR="00092190" w:rsidRPr="00092190">
        <w:rPr>
          <w:b/>
        </w:rPr>
        <w:t xml:space="preserve"> </w:t>
      </w:r>
      <w:r>
        <w:t>Anna Paruch – „</w:t>
      </w:r>
      <w:r w:rsidRPr="00E320E8">
        <w:rPr>
          <w:bCs/>
        </w:rPr>
        <w:t>Znaczenie miłości i dobrej relacji we wspieraniu rozwoju dzi</w:t>
      </w:r>
      <w:r>
        <w:rPr>
          <w:bCs/>
        </w:rPr>
        <w:t>ecka ze specjalnymi potrzebami.”</w:t>
      </w:r>
      <w:r w:rsidRPr="00E320E8">
        <w:rPr>
          <w:bCs/>
        </w:rPr>
        <w:t xml:space="preserve"> </w:t>
      </w:r>
    </w:p>
    <w:p w:rsidR="00092190" w:rsidRDefault="00172B24" w:rsidP="00092190">
      <w:r>
        <w:rPr>
          <w:b/>
        </w:rPr>
        <w:t>11:10</w:t>
      </w:r>
      <w:r w:rsidR="00092190">
        <w:rPr>
          <w:b/>
        </w:rPr>
        <w:t xml:space="preserve"> </w:t>
      </w:r>
      <w:r w:rsidR="00092190" w:rsidRPr="00092190">
        <w:t xml:space="preserve">Dorota Zawadzka </w:t>
      </w:r>
      <w:r w:rsidR="00092190">
        <w:t>– „Rodzinne rozmowy - jak mówić o autyzmie w gronie najbliższych i nie tylko.”</w:t>
      </w:r>
    </w:p>
    <w:p w:rsidR="00092190" w:rsidRPr="00092190" w:rsidRDefault="00172B24" w:rsidP="00092190">
      <w:pPr>
        <w:rPr>
          <w:b/>
        </w:rPr>
      </w:pPr>
      <w:r>
        <w:rPr>
          <w:b/>
        </w:rPr>
        <w:t>12:10</w:t>
      </w:r>
      <w:r w:rsidR="00092190" w:rsidRPr="00092190">
        <w:rPr>
          <w:b/>
        </w:rPr>
        <w:t xml:space="preserve"> </w:t>
      </w:r>
      <w:r w:rsidR="00092190">
        <w:t>Panel dyskusyjny</w:t>
      </w:r>
      <w:r w:rsidR="00092190" w:rsidRPr="00092190">
        <w:rPr>
          <w:b/>
        </w:rPr>
        <w:t xml:space="preserve"> </w:t>
      </w:r>
    </w:p>
    <w:p w:rsidR="00E320E8" w:rsidRPr="00092190" w:rsidRDefault="00E320E8" w:rsidP="00A30AD3">
      <w:pPr>
        <w:rPr>
          <w:b/>
        </w:rPr>
      </w:pPr>
    </w:p>
    <w:p w:rsidR="0047597C" w:rsidRDefault="00172B24" w:rsidP="00A30AD3">
      <w:pPr>
        <w:rPr>
          <w:b/>
        </w:rPr>
      </w:pPr>
      <w:r>
        <w:rPr>
          <w:b/>
        </w:rPr>
        <w:t>12:25</w:t>
      </w:r>
      <w:r w:rsidR="00092190" w:rsidRPr="00092190">
        <w:rPr>
          <w:b/>
        </w:rPr>
        <w:t xml:space="preserve"> Przerwa</w:t>
      </w:r>
    </w:p>
    <w:p w:rsidR="00092190" w:rsidRDefault="00092190" w:rsidP="00A30AD3">
      <w:pPr>
        <w:rPr>
          <w:b/>
        </w:rPr>
      </w:pPr>
    </w:p>
    <w:p w:rsidR="00FF6D53" w:rsidRDefault="00092190" w:rsidP="00A30AD3">
      <w:r>
        <w:rPr>
          <w:b/>
        </w:rPr>
        <w:t xml:space="preserve">13:00 </w:t>
      </w:r>
      <w:r w:rsidR="00A30AD3">
        <w:t>Katarzyna Karczewska, Anna Janowska</w:t>
      </w:r>
      <w:r>
        <w:t xml:space="preserve"> – „Gdyńskie oswajanie dorosłości.”</w:t>
      </w:r>
    </w:p>
    <w:p w:rsidR="00092190" w:rsidRPr="00092190" w:rsidRDefault="00092190" w:rsidP="00A30AD3">
      <w:pPr>
        <w:rPr>
          <w:rFonts w:ascii="Calibri" w:hAnsi="Calibri" w:cs="Calibri"/>
          <w:sz w:val="22"/>
          <w:szCs w:val="22"/>
        </w:rPr>
      </w:pPr>
      <w:r w:rsidRPr="00092190">
        <w:rPr>
          <w:b/>
        </w:rPr>
        <w:t>13:45</w:t>
      </w:r>
      <w:r>
        <w:t xml:space="preserve"> Alicja Długołęcka</w:t>
      </w:r>
      <w:r w:rsidRPr="0009219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- </w:t>
      </w:r>
      <w:r w:rsidRPr="00092190">
        <w:t>"Potrzeby psychoseksualne młodzieży i dorosłych ze spektrum autyzmu."</w:t>
      </w:r>
    </w:p>
    <w:p w:rsidR="00092190" w:rsidRPr="00092190" w:rsidRDefault="00092190" w:rsidP="00A30AD3">
      <w:pPr>
        <w:rPr>
          <w:color w:val="000000"/>
        </w:rPr>
      </w:pPr>
      <w:r w:rsidRPr="00092190">
        <w:rPr>
          <w:b/>
        </w:rPr>
        <w:t>14:45</w:t>
      </w:r>
      <w:r>
        <w:t xml:space="preserve"> Ewa Furgał</w:t>
      </w:r>
      <w:r w:rsidRPr="0009219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Pr="00092190">
        <w:rPr>
          <w:color w:val="000000"/>
        </w:rPr>
        <w:t>"Różnorodność płciowa i seksua</w:t>
      </w:r>
      <w:r>
        <w:rPr>
          <w:color w:val="000000"/>
        </w:rPr>
        <w:t>lna u osób w spektrum autyzmu.”</w:t>
      </w:r>
    </w:p>
    <w:p w:rsidR="00A30AD3" w:rsidRDefault="00092190" w:rsidP="00E8632C">
      <w:r w:rsidRPr="00092190">
        <w:rPr>
          <w:b/>
        </w:rPr>
        <w:t>15:30</w:t>
      </w:r>
      <w:r w:rsidR="00A30AD3">
        <w:t xml:space="preserve"> Panel dyskusyjny</w:t>
      </w:r>
    </w:p>
    <w:p w:rsidR="00092190" w:rsidRDefault="00092190" w:rsidP="00E8632C">
      <w:pPr>
        <w:rPr>
          <w:b/>
        </w:rPr>
      </w:pPr>
      <w:r w:rsidRPr="00092190">
        <w:rPr>
          <w:b/>
        </w:rPr>
        <w:t>15:45 Koni</w:t>
      </w:r>
      <w:r w:rsidR="005F4EA2">
        <w:rPr>
          <w:b/>
        </w:rPr>
        <w:t>e</w:t>
      </w:r>
      <w:r w:rsidRPr="00092190">
        <w:rPr>
          <w:b/>
        </w:rPr>
        <w:t>c</w:t>
      </w:r>
    </w:p>
    <w:p w:rsidR="00380E86" w:rsidRDefault="00380E86" w:rsidP="00E8632C">
      <w:pPr>
        <w:rPr>
          <w:b/>
        </w:rPr>
      </w:pPr>
    </w:p>
    <w:p w:rsidR="00380E86" w:rsidRDefault="00380E86" w:rsidP="00E8632C">
      <w:pPr>
        <w:rPr>
          <w:b/>
        </w:rPr>
      </w:pPr>
    </w:p>
    <w:p w:rsidR="008C576A" w:rsidRPr="008C576A" w:rsidRDefault="008C576A" w:rsidP="008C5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tab/>
      </w:r>
      <w:r w:rsidR="00380E86" w:rsidRPr="008C576A">
        <w:rPr>
          <w:sz w:val="22"/>
          <w:szCs w:val="22"/>
        </w:rPr>
        <w:t xml:space="preserve">W dniu </w:t>
      </w:r>
      <w:r w:rsidR="00380E86" w:rsidRPr="008C576A">
        <w:rPr>
          <w:b/>
          <w:sz w:val="22"/>
          <w:szCs w:val="22"/>
        </w:rPr>
        <w:t>19.05.2019r., w godz. 9:40 -12:10</w:t>
      </w:r>
      <w:r w:rsidR="00380E86" w:rsidRPr="008C576A">
        <w:rPr>
          <w:sz w:val="22"/>
          <w:szCs w:val="22"/>
        </w:rPr>
        <w:t xml:space="preserve">, </w:t>
      </w:r>
      <w:r w:rsidR="00380E86" w:rsidRPr="008C576A">
        <w:rPr>
          <w:b/>
          <w:sz w:val="22"/>
          <w:szCs w:val="22"/>
        </w:rPr>
        <w:t>d</w:t>
      </w:r>
      <w:r w:rsidR="00380E86" w:rsidRPr="00380E86">
        <w:rPr>
          <w:b/>
          <w:sz w:val="22"/>
          <w:szCs w:val="22"/>
        </w:rPr>
        <w:t>r n. m</w:t>
      </w:r>
      <w:r w:rsidR="00380E86" w:rsidRPr="008C576A">
        <w:rPr>
          <w:b/>
          <w:sz w:val="22"/>
          <w:szCs w:val="22"/>
        </w:rPr>
        <w:t>ed. Małgorzata Pawłowicz</w:t>
      </w:r>
      <w:r w:rsidR="00380E86" w:rsidRPr="008C576A">
        <w:rPr>
          <w:sz w:val="22"/>
          <w:szCs w:val="22"/>
        </w:rPr>
        <w:t xml:space="preserve"> -  doświadczony pediatra, neurolog dziecięcy</w:t>
      </w:r>
      <w:r w:rsidR="00380E86" w:rsidRPr="00380E86">
        <w:rPr>
          <w:sz w:val="22"/>
          <w:szCs w:val="22"/>
        </w:rPr>
        <w:t>, aktualnie w trakcie szkolenia specjali</w:t>
      </w:r>
      <w:r w:rsidR="00380E86" w:rsidRPr="008C576A">
        <w:rPr>
          <w:sz w:val="22"/>
          <w:szCs w:val="22"/>
        </w:rPr>
        <w:t xml:space="preserve">zacyjnego z genetyki klinicznej – przeprowadzi </w:t>
      </w:r>
      <w:r w:rsidR="00380E86" w:rsidRPr="008C576A">
        <w:rPr>
          <w:b/>
          <w:sz w:val="22"/>
          <w:szCs w:val="22"/>
        </w:rPr>
        <w:t>indywidulane konsultacje</w:t>
      </w:r>
      <w:r w:rsidR="00380E86" w:rsidRPr="008C576A">
        <w:rPr>
          <w:sz w:val="22"/>
          <w:szCs w:val="22"/>
        </w:rPr>
        <w:t xml:space="preserve">, na które </w:t>
      </w:r>
      <w:r w:rsidR="00380E86" w:rsidRPr="008C576A">
        <w:rPr>
          <w:b/>
          <w:sz w:val="22"/>
          <w:szCs w:val="22"/>
        </w:rPr>
        <w:t>obowiązują zapisy</w:t>
      </w:r>
      <w:r w:rsidR="00380E86" w:rsidRPr="008C576A">
        <w:rPr>
          <w:sz w:val="22"/>
          <w:szCs w:val="22"/>
        </w:rPr>
        <w:t xml:space="preserve">. W przypadku dużego zainteresowania Pani dr pozostanie z nami dłużej i przeprowadzi konsultacje również podczas drugiego bloku wykładów. Dla jednego pacjenta przewidujemy ok. 20-30 min. Pani dr prosi też </w:t>
      </w:r>
      <w:r>
        <w:rPr>
          <w:sz w:val="22"/>
          <w:szCs w:val="22"/>
        </w:rPr>
        <w:t xml:space="preserve">                  </w:t>
      </w:r>
      <w:r w:rsidR="00380E86" w:rsidRPr="008C576A">
        <w:rPr>
          <w:sz w:val="22"/>
          <w:szCs w:val="22"/>
        </w:rPr>
        <w:t xml:space="preserve">o informacje, tj.: </w:t>
      </w:r>
      <w:r w:rsidR="00380E86" w:rsidRPr="008C576A">
        <w:rPr>
          <w:sz w:val="22"/>
          <w:szCs w:val="22"/>
        </w:rPr>
        <w:t xml:space="preserve">kilka słów dotyczących </w:t>
      </w:r>
      <w:r w:rsidR="00380E86" w:rsidRPr="008C576A">
        <w:rPr>
          <w:sz w:val="22"/>
          <w:szCs w:val="22"/>
        </w:rPr>
        <w:t>zasadniczego problemu u dziecka, przy czym podkreśla, że najbardziej będzie</w:t>
      </w:r>
      <w:r w:rsidR="00380E86" w:rsidRPr="008C576A">
        <w:rPr>
          <w:sz w:val="22"/>
          <w:szCs w:val="22"/>
        </w:rPr>
        <w:t xml:space="preserve"> mogła pomóc dzieciom z zaburzeniami </w:t>
      </w:r>
      <w:r w:rsidR="00380E86" w:rsidRPr="008C576A">
        <w:rPr>
          <w:sz w:val="22"/>
          <w:szCs w:val="22"/>
        </w:rPr>
        <w:t xml:space="preserve">ze spektrum autyzmu z </w:t>
      </w:r>
      <w:r w:rsidRPr="008C576A">
        <w:rPr>
          <w:sz w:val="22"/>
          <w:szCs w:val="22"/>
        </w:rPr>
        <w:t>dodatkowo rozpoznaną padaczką, zaburzeniami ruchowymi - ataksją, objawami pozapiramidowymi itp.</w:t>
      </w:r>
    </w:p>
    <w:p w:rsidR="00380E86" w:rsidRPr="008C576A" w:rsidRDefault="008C576A" w:rsidP="008C5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8C576A">
        <w:rPr>
          <w:sz w:val="22"/>
          <w:szCs w:val="22"/>
        </w:rPr>
        <w:tab/>
      </w:r>
      <w:r w:rsidR="00380E86" w:rsidRPr="008C576A">
        <w:rPr>
          <w:sz w:val="22"/>
          <w:szCs w:val="22"/>
        </w:rPr>
        <w:t xml:space="preserve">Również ze względu na rozpoczynający się </w:t>
      </w:r>
      <w:r w:rsidRPr="008C576A">
        <w:rPr>
          <w:sz w:val="22"/>
          <w:szCs w:val="22"/>
        </w:rPr>
        <w:t xml:space="preserve">projekt neurologopedyczny </w:t>
      </w:r>
      <w:r w:rsidR="00380E86" w:rsidRPr="008C576A">
        <w:rPr>
          <w:sz w:val="22"/>
          <w:szCs w:val="22"/>
        </w:rPr>
        <w:t xml:space="preserve">doktorantki </w:t>
      </w:r>
      <w:r w:rsidRPr="008C576A">
        <w:rPr>
          <w:sz w:val="22"/>
          <w:szCs w:val="22"/>
        </w:rPr>
        <w:t>dr Pawłowicz, będą poszukiwani pacjenci</w:t>
      </w:r>
      <w:r w:rsidR="00380E86" w:rsidRPr="008C576A">
        <w:rPr>
          <w:sz w:val="22"/>
          <w:szCs w:val="22"/>
        </w:rPr>
        <w:t xml:space="preserve"> z rozpoznanymi zaburzeniami ze spektrum autyzmu ze współistniejącym</w:t>
      </w:r>
      <w:r w:rsidRPr="008C576A">
        <w:rPr>
          <w:sz w:val="22"/>
          <w:szCs w:val="22"/>
        </w:rPr>
        <w:t>i znacznymi zaburzeniami mowy (</w:t>
      </w:r>
      <w:r w:rsidR="00380E86" w:rsidRPr="008C576A">
        <w:rPr>
          <w:sz w:val="22"/>
          <w:szCs w:val="22"/>
        </w:rPr>
        <w:t>dzieci zupełnie nie mówiące lub posługujące się pojedynczymi słowami</w:t>
      </w:r>
      <w:r w:rsidRPr="008C576A">
        <w:rPr>
          <w:sz w:val="22"/>
          <w:szCs w:val="22"/>
        </w:rPr>
        <w:t>)</w:t>
      </w:r>
      <w:r w:rsidR="00380E86" w:rsidRPr="008C576A">
        <w:rPr>
          <w:sz w:val="22"/>
          <w:szCs w:val="22"/>
        </w:rPr>
        <w:t>.</w:t>
      </w:r>
    </w:p>
    <w:p w:rsidR="008C576A" w:rsidRDefault="008C576A" w:rsidP="008C576A">
      <w:pPr>
        <w:rPr>
          <w:b/>
        </w:rPr>
      </w:pPr>
    </w:p>
    <w:p w:rsidR="00380E86" w:rsidRDefault="008C576A" w:rsidP="008C576A">
      <w:bookmarkStart w:id="0" w:name="_GoBack"/>
      <w:bookmarkEnd w:id="0"/>
      <w:r w:rsidRPr="008C576A">
        <w:t xml:space="preserve">Zgłoszenia na konsultacje </w:t>
      </w:r>
      <w:r>
        <w:t xml:space="preserve">do dr Pawłowicz </w:t>
      </w:r>
      <w:r w:rsidRPr="008C576A">
        <w:t xml:space="preserve">prosimy przesyłać drogą mailową na adres: </w:t>
      </w:r>
      <w:hyperlink r:id="rId7" w:history="1">
        <w:r w:rsidRPr="004A6E9F">
          <w:rPr>
            <w:rStyle w:val="Hipercze"/>
          </w:rPr>
          <w:t>biuro.niebieskiszlak@wp.pl</w:t>
        </w:r>
      </w:hyperlink>
      <w:r>
        <w:t>.</w:t>
      </w:r>
    </w:p>
    <w:p w:rsidR="008C576A" w:rsidRPr="008C576A" w:rsidRDefault="008C576A" w:rsidP="00E8632C"/>
    <w:sectPr w:rsidR="008C576A" w:rsidRPr="008C57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163" w:rsidRDefault="00D64163" w:rsidP="004D5115">
      <w:r>
        <w:separator/>
      </w:r>
    </w:p>
  </w:endnote>
  <w:endnote w:type="continuationSeparator" w:id="0">
    <w:p w:rsidR="00D64163" w:rsidRDefault="00D64163" w:rsidP="004D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672" w:rsidRDefault="000754A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688EBEF">
          <wp:simplePos x="0" y="0"/>
          <wp:positionH relativeFrom="margin">
            <wp:posOffset>-614045</wp:posOffset>
          </wp:positionH>
          <wp:positionV relativeFrom="margin">
            <wp:posOffset>8339455</wp:posOffset>
          </wp:positionV>
          <wp:extent cx="6931025" cy="742950"/>
          <wp:effectExtent l="0" t="0" r="3175" b="0"/>
          <wp:wrapSquare wrapText="bothSides"/>
          <wp:docPr id="3" name="Obraz 3" descr="kabel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bel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89" t="26221" r="6529" b="54498"/>
                  <a:stretch>
                    <a:fillRect/>
                  </a:stretch>
                </pic:blipFill>
                <pic:spPr bwMode="auto">
                  <a:xfrm>
                    <a:off x="0" y="0"/>
                    <a:ext cx="69310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163" w:rsidRDefault="00D64163" w:rsidP="004D5115">
      <w:r>
        <w:separator/>
      </w:r>
    </w:p>
  </w:footnote>
  <w:footnote w:type="continuationSeparator" w:id="0">
    <w:p w:rsidR="00D64163" w:rsidRDefault="00D64163" w:rsidP="004D5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672" w:rsidRDefault="000754A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C2DD629">
          <wp:simplePos x="0" y="0"/>
          <wp:positionH relativeFrom="margin">
            <wp:posOffset>71755</wp:posOffset>
          </wp:positionH>
          <wp:positionV relativeFrom="margin">
            <wp:posOffset>-762000</wp:posOffset>
          </wp:positionV>
          <wp:extent cx="5638800" cy="1003300"/>
          <wp:effectExtent l="0" t="0" r="0" b="6350"/>
          <wp:wrapSquare wrapText="bothSides"/>
          <wp:docPr id="4" name="Obraz 4" descr="baner-gora-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ner-gora-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1003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5115" w:rsidRDefault="004D51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AB"/>
    <w:rsid w:val="00025AEC"/>
    <w:rsid w:val="000379BA"/>
    <w:rsid w:val="00052D6C"/>
    <w:rsid w:val="000630FD"/>
    <w:rsid w:val="000754AD"/>
    <w:rsid w:val="00092190"/>
    <w:rsid w:val="0009240E"/>
    <w:rsid w:val="00093B4E"/>
    <w:rsid w:val="000C5959"/>
    <w:rsid w:val="000F74F1"/>
    <w:rsid w:val="00104499"/>
    <w:rsid w:val="0014013B"/>
    <w:rsid w:val="00172B24"/>
    <w:rsid w:val="00174880"/>
    <w:rsid w:val="002138EB"/>
    <w:rsid w:val="00265F44"/>
    <w:rsid w:val="002A4B0B"/>
    <w:rsid w:val="002C23CF"/>
    <w:rsid w:val="002E1B8C"/>
    <w:rsid w:val="00350266"/>
    <w:rsid w:val="00380E86"/>
    <w:rsid w:val="0038695D"/>
    <w:rsid w:val="003A2C5E"/>
    <w:rsid w:val="004001C0"/>
    <w:rsid w:val="00460672"/>
    <w:rsid w:val="0047597C"/>
    <w:rsid w:val="00485DC1"/>
    <w:rsid w:val="004A11F8"/>
    <w:rsid w:val="004D5115"/>
    <w:rsid w:val="004F2880"/>
    <w:rsid w:val="00501041"/>
    <w:rsid w:val="005439E1"/>
    <w:rsid w:val="00583471"/>
    <w:rsid w:val="005B66A8"/>
    <w:rsid w:val="005E0F3E"/>
    <w:rsid w:val="005F4EA2"/>
    <w:rsid w:val="005F7DAB"/>
    <w:rsid w:val="00710953"/>
    <w:rsid w:val="007A0135"/>
    <w:rsid w:val="008107A6"/>
    <w:rsid w:val="008169EA"/>
    <w:rsid w:val="00842BB7"/>
    <w:rsid w:val="0089437E"/>
    <w:rsid w:val="008B5933"/>
    <w:rsid w:val="008C576A"/>
    <w:rsid w:val="0096249E"/>
    <w:rsid w:val="00965A9C"/>
    <w:rsid w:val="009A481C"/>
    <w:rsid w:val="009D4362"/>
    <w:rsid w:val="00A06257"/>
    <w:rsid w:val="00A2761E"/>
    <w:rsid w:val="00A30AD3"/>
    <w:rsid w:val="00B23838"/>
    <w:rsid w:val="00B36675"/>
    <w:rsid w:val="00B645AB"/>
    <w:rsid w:val="00BB7014"/>
    <w:rsid w:val="00BF4DB9"/>
    <w:rsid w:val="00C025AD"/>
    <w:rsid w:val="00C66EE7"/>
    <w:rsid w:val="00CA0516"/>
    <w:rsid w:val="00D64163"/>
    <w:rsid w:val="00DB4EE4"/>
    <w:rsid w:val="00DE493B"/>
    <w:rsid w:val="00E320E8"/>
    <w:rsid w:val="00E76419"/>
    <w:rsid w:val="00E8632C"/>
    <w:rsid w:val="00EA00A9"/>
    <w:rsid w:val="00EB271F"/>
    <w:rsid w:val="00ED28B0"/>
    <w:rsid w:val="00EE46DD"/>
    <w:rsid w:val="00EE629D"/>
    <w:rsid w:val="00F2053F"/>
    <w:rsid w:val="00F464C8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B9973"/>
  <w15:docId w15:val="{5DFCC2E2-0839-4C86-80D5-4C0C6D8F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695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695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4D51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D5115"/>
  </w:style>
  <w:style w:type="paragraph" w:styleId="Stopka">
    <w:name w:val="footer"/>
    <w:basedOn w:val="Normalny"/>
    <w:link w:val="StopkaZnak"/>
    <w:uiPriority w:val="99"/>
    <w:unhideWhenUsed/>
    <w:rsid w:val="004D51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5115"/>
  </w:style>
  <w:style w:type="paragraph" w:styleId="Tekstdymka">
    <w:name w:val="Balloon Text"/>
    <w:basedOn w:val="Normalny"/>
    <w:link w:val="TekstdymkaZnak"/>
    <w:uiPriority w:val="99"/>
    <w:semiHidden/>
    <w:unhideWhenUsed/>
    <w:rsid w:val="00025A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AE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645AB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47597C"/>
    <w:rPr>
      <w:i/>
      <w:iCs/>
    </w:rPr>
  </w:style>
  <w:style w:type="paragraph" w:customStyle="1" w:styleId="gwpe9e94b03gwpf0e3df78msonormal">
    <w:name w:val="gwpe9e94b03_gwpf0e3df78_msonormal"/>
    <w:basedOn w:val="Normalny"/>
    <w:rsid w:val="0047597C"/>
    <w:pPr>
      <w:spacing w:before="100" w:beforeAutospacing="1" w:after="100" w:afterAutospacing="1"/>
    </w:pPr>
  </w:style>
  <w:style w:type="character" w:customStyle="1" w:styleId="gwpe9e94b03size">
    <w:name w:val="gwpe9e94b03_size"/>
    <w:basedOn w:val="Domylnaczcionkaakapitu"/>
    <w:rsid w:val="0047597C"/>
  </w:style>
  <w:style w:type="paragraph" w:styleId="NormalnyWeb">
    <w:name w:val="Normal (Web)"/>
    <w:basedOn w:val="Normalny"/>
    <w:uiPriority w:val="99"/>
    <w:semiHidden/>
    <w:unhideWhenUsed/>
    <w:rsid w:val="00380E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.niebieskiszlak@wp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ysk%20nr2\Ula\Place%20zabaw\2018\Pisma%202018\Pisma%20placowe\Dyrektor%20Urz&#281;d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39681-4385-4697-88DE-C358CB98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Dyrektor Urzędu</Template>
  <TotalTime>218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Kubicka-Formela</dc:creator>
  <cp:lastModifiedBy>robert formela</cp:lastModifiedBy>
  <cp:revision>24</cp:revision>
  <cp:lastPrinted>2018-03-15T14:54:00Z</cp:lastPrinted>
  <dcterms:created xsi:type="dcterms:W3CDTF">2018-03-20T08:05:00Z</dcterms:created>
  <dcterms:modified xsi:type="dcterms:W3CDTF">2019-04-16T07:04:00Z</dcterms:modified>
</cp:coreProperties>
</file>